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01" w:rsidRPr="001A496C" w:rsidRDefault="00212301" w:rsidP="00212301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212301" w:rsidRPr="001A496C" w:rsidRDefault="00212301" w:rsidP="0021230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212301" w:rsidRPr="001A496C" w:rsidRDefault="00212301" w:rsidP="00212301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212301" w:rsidRPr="001A496C" w:rsidTr="008F4722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12301" w:rsidRPr="001A496C" w:rsidRDefault="00212301" w:rsidP="008F47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12301" w:rsidRPr="00B62C7D" w:rsidRDefault="00B62C7D" w:rsidP="00142360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B62C7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</w:t>
            </w:r>
            <w:bookmarkStart w:id="0" w:name="_Hlk77845263"/>
            <w:r w:rsidRPr="00B62C7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DI MANUTENZIONE STRAORDINARIA PER LA MESSA IN</w:t>
            </w:r>
            <w:r w:rsidR="00AB5FD8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</w:t>
            </w:r>
            <w:bookmarkStart w:id="1" w:name="_GoBack"/>
            <w:bookmarkEnd w:id="1"/>
            <w:r w:rsidRPr="00B62C7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SICUREZZA DEL PONTE SUL TORRENTE TIDONE IN LOCALITA’ “LA CASETTA”</w:t>
            </w:r>
            <w:r w:rsidR="001F6AB2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COMUNE ALTA VAL TIDONE (PC).</w:t>
            </w:r>
            <w:r w:rsidRPr="00B62C7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CUP: B27H20003230002. </w:t>
            </w:r>
            <w:bookmarkEnd w:id="0"/>
            <w:r w:rsidRPr="00B62C7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CIG: </w:t>
            </w:r>
            <w:r w:rsidR="009158FA" w:rsidRPr="009158FA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8876726A05</w:t>
            </w:r>
            <w:r w:rsidR="009158FA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:rsidR="00212301" w:rsidRPr="001A496C" w:rsidRDefault="00212301" w:rsidP="00212301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212301" w:rsidRPr="001A496C" w:rsidRDefault="00212301" w:rsidP="0021230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212301" w:rsidRPr="001A496C" w:rsidRDefault="00212301" w:rsidP="00212301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B62C7D">
        <w:rPr>
          <w:rFonts w:ascii="Tahoma" w:eastAsia="Times New Roman" w:hAnsi="Tahoma" w:cs="Tahoma"/>
          <w:b/>
          <w:sz w:val="20"/>
          <w:szCs w:val="20"/>
          <w:lang w:eastAsia="ar-SA"/>
        </w:rPr>
        <w:t>350.000,00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212301" w:rsidRPr="001A496C" w:rsidRDefault="00212301" w:rsidP="00212301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B62C7D">
        <w:rPr>
          <w:rFonts w:ascii="Tahoma" w:eastAsia="Times New Roman" w:hAnsi="Tahoma" w:cs="Tahoma"/>
          <w:b/>
          <w:sz w:val="20"/>
          <w:szCs w:val="20"/>
          <w:lang w:eastAsia="ar-SA"/>
        </w:rPr>
        <w:t>318.000,00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212301" w:rsidRPr="001A496C" w:rsidRDefault="00212301" w:rsidP="00212301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>3</w:t>
      </w:r>
      <w:r w:rsidR="00B62C7D">
        <w:rPr>
          <w:rFonts w:ascii="Tahoma" w:eastAsia="Times New Roman" w:hAnsi="Tahoma" w:cs="Tahoma"/>
          <w:b/>
          <w:sz w:val="20"/>
          <w:szCs w:val="20"/>
          <w:lang w:eastAsia="ar-SA"/>
        </w:rPr>
        <w:t>2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B62C7D">
        <w:rPr>
          <w:rFonts w:ascii="Tahoma" w:eastAsia="Times New Roman" w:hAnsi="Tahoma" w:cs="Tahoma"/>
          <w:b/>
          <w:sz w:val="20"/>
          <w:szCs w:val="20"/>
          <w:lang w:eastAsia="ar-SA"/>
        </w:rPr>
        <w:t>000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B62C7D">
        <w:rPr>
          <w:rFonts w:ascii="Tahoma" w:eastAsia="Times New Roman" w:hAnsi="Tahoma" w:cs="Tahoma"/>
          <w:b/>
          <w:sz w:val="20"/>
          <w:szCs w:val="20"/>
          <w:lang w:eastAsia="ar-SA"/>
        </w:rPr>
        <w:t>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212301" w:rsidRPr="001A496C" w:rsidRDefault="00212301" w:rsidP="0021230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212301" w:rsidRPr="001A496C" w:rsidRDefault="00212301" w:rsidP="0021230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212301" w:rsidRPr="001A496C" w:rsidRDefault="00212301" w:rsidP="0021230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212301" w:rsidRPr="001A496C" w:rsidRDefault="00212301" w:rsidP="0021230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212301" w:rsidRPr="001A496C" w:rsidRDefault="00212301" w:rsidP="0021230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12301" w:rsidRPr="001A496C" w:rsidRDefault="00212301" w:rsidP="00212301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B62C7D" w:rsidRPr="001A496C" w:rsidRDefault="00212301" w:rsidP="00212301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212301" w:rsidRPr="001A496C" w:rsidRDefault="00212301" w:rsidP="002123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212301" w:rsidRDefault="00212301" w:rsidP="002123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212301" w:rsidRPr="00CD4F59" w:rsidRDefault="00212301" w:rsidP="002123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12301" w:rsidRPr="00284FE8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212301" w:rsidRPr="001A496C" w:rsidRDefault="00212301" w:rsidP="00212301">
      <w:pPr>
        <w:rPr>
          <w:rFonts w:ascii="Calibri" w:eastAsia="Calibri" w:hAnsi="Calibri" w:cs="Times New Roman"/>
        </w:rPr>
      </w:pPr>
    </w:p>
    <w:p w:rsidR="00212301" w:rsidRPr="001A496C" w:rsidRDefault="00212301" w:rsidP="00212301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212301" w:rsidRDefault="00212301" w:rsidP="00212301"/>
    <w:p w:rsidR="00212301" w:rsidRDefault="00212301" w:rsidP="00212301"/>
    <w:p w:rsidR="00212301" w:rsidRDefault="00212301" w:rsidP="00212301"/>
    <w:p w:rsidR="00C77062" w:rsidRDefault="00C77062"/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DC" w:rsidRDefault="00142360">
      <w:pPr>
        <w:spacing w:after="0" w:line="240" w:lineRule="auto"/>
      </w:pPr>
      <w:r>
        <w:separator/>
      </w:r>
    </w:p>
  </w:endnote>
  <w:endnote w:type="continuationSeparator" w:id="0">
    <w:p w:rsidR="00D10ADC" w:rsidRDefault="0014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28" w:rsidRDefault="00212301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423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1423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DC" w:rsidRDefault="00142360">
      <w:pPr>
        <w:spacing w:after="0" w:line="240" w:lineRule="auto"/>
      </w:pPr>
      <w:r>
        <w:separator/>
      </w:r>
    </w:p>
  </w:footnote>
  <w:footnote w:type="continuationSeparator" w:id="0">
    <w:p w:rsidR="00D10ADC" w:rsidRDefault="00142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B0"/>
    <w:rsid w:val="00142360"/>
    <w:rsid w:val="001F6AB2"/>
    <w:rsid w:val="002071B0"/>
    <w:rsid w:val="00212301"/>
    <w:rsid w:val="009158FA"/>
    <w:rsid w:val="00AB5FD8"/>
    <w:rsid w:val="00B62C7D"/>
    <w:rsid w:val="00C77062"/>
    <w:rsid w:val="00D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37AE"/>
  <w15:chartTrackingRefBased/>
  <w15:docId w15:val="{15C4CA84-0F62-49E5-9366-89EC2D9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2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12301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23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7</cp:revision>
  <dcterms:created xsi:type="dcterms:W3CDTF">2021-06-23T12:45:00Z</dcterms:created>
  <dcterms:modified xsi:type="dcterms:W3CDTF">2021-09-01T13:27:00Z</dcterms:modified>
</cp:coreProperties>
</file>